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B36" w:rsidRPr="00517C8B" w:rsidRDefault="009F6B36" w:rsidP="009F6B36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517C8B">
        <w:rPr>
          <w:rFonts w:ascii="Times New Roman" w:hAnsi="Times New Roman"/>
          <w:b/>
          <w:sz w:val="28"/>
          <w:szCs w:val="28"/>
        </w:rPr>
        <w:t>Учебный план</w:t>
      </w:r>
    </w:p>
    <w:tbl>
      <w:tblPr>
        <w:tblW w:w="1003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5636"/>
        <w:gridCol w:w="850"/>
        <w:gridCol w:w="850"/>
        <w:gridCol w:w="1135"/>
      </w:tblGrid>
      <w:tr w:rsidR="009F6B36" w:rsidRPr="00517C8B" w:rsidTr="00517C8B">
        <w:tc>
          <w:tcPr>
            <w:tcW w:w="1560" w:type="dxa"/>
            <w:vMerge w:val="restart"/>
            <w:shd w:val="clear" w:color="auto" w:fill="auto"/>
            <w:vAlign w:val="center"/>
          </w:tcPr>
          <w:p w:rsidR="009F6B36" w:rsidRPr="00517C8B" w:rsidRDefault="00542278" w:rsidP="00542278">
            <w:pPr>
              <w:pStyle w:val="Default"/>
              <w:jc w:val="center"/>
              <w:rPr>
                <w:b/>
              </w:rPr>
            </w:pPr>
            <w:r w:rsidRPr="00517C8B">
              <w:rPr>
                <w:b/>
                <w:bCs/>
              </w:rPr>
              <w:t>№</w:t>
            </w:r>
          </w:p>
        </w:tc>
        <w:tc>
          <w:tcPr>
            <w:tcW w:w="5636" w:type="dxa"/>
            <w:vMerge w:val="restart"/>
            <w:shd w:val="clear" w:color="auto" w:fill="auto"/>
            <w:vAlign w:val="center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 (модулей)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Объем в часах</w:t>
            </w:r>
          </w:p>
        </w:tc>
      </w:tr>
      <w:tr w:rsidR="009F6B36" w:rsidRPr="00517C8B" w:rsidTr="00517C8B">
        <w:tc>
          <w:tcPr>
            <w:tcW w:w="1560" w:type="dxa"/>
            <w:vMerge/>
            <w:shd w:val="clear" w:color="auto" w:fill="auto"/>
            <w:vAlign w:val="center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36" w:type="dxa"/>
            <w:vMerge/>
            <w:shd w:val="clear" w:color="auto" w:fill="auto"/>
            <w:vAlign w:val="center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F6B36" w:rsidRPr="00517C8B" w:rsidRDefault="0061569B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="009F6B36" w:rsidRPr="00517C8B">
              <w:rPr>
                <w:rFonts w:ascii="Times New Roman" w:hAnsi="Times New Roman"/>
                <w:b/>
                <w:sz w:val="24"/>
                <w:szCs w:val="24"/>
              </w:rPr>
              <w:t>сего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Ауди-торных часов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Самостоя- тельная работа</w:t>
            </w:r>
          </w:p>
        </w:tc>
      </w:tr>
      <w:tr w:rsidR="009F6B36" w:rsidRPr="00517C8B" w:rsidTr="00517C8B">
        <w:tc>
          <w:tcPr>
            <w:tcW w:w="1560" w:type="dxa"/>
            <w:shd w:val="clear" w:color="auto" w:fill="auto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Модуль 1.</w:t>
            </w:r>
          </w:p>
        </w:tc>
        <w:tc>
          <w:tcPr>
            <w:tcW w:w="5636" w:type="dxa"/>
            <w:shd w:val="clear" w:color="auto" w:fill="auto"/>
          </w:tcPr>
          <w:p w:rsidR="009F6B36" w:rsidRPr="00517C8B" w:rsidRDefault="00542278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Возможности информационных технологий для организации современного образовательного процесса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6B3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6B36" w:rsidRPr="00517C8B" w:rsidRDefault="003E4175" w:rsidP="00C827C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F6B3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E4175" w:rsidRPr="00517C8B" w:rsidTr="00517C8B">
        <w:tc>
          <w:tcPr>
            <w:tcW w:w="1560" w:type="dxa"/>
            <w:vMerge w:val="restart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 xml:space="preserve">Тема 1.1. 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>ИКТ как инструмент современного преподавателя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4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  <w:tc>
          <w:tcPr>
            <w:tcW w:w="1135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</w:tr>
      <w:tr w:rsidR="003E4175" w:rsidRPr="00517C8B" w:rsidTr="00517C8B">
        <w:tc>
          <w:tcPr>
            <w:tcW w:w="1560" w:type="dxa"/>
            <w:vMerge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Тема 1.2.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 xml:space="preserve"> Возможности и функции интерактивной доски. Интерактивная доска Smart Board: примеры включения в урок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6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  <w:tc>
          <w:tcPr>
            <w:tcW w:w="1135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4</w:t>
            </w:r>
          </w:p>
        </w:tc>
      </w:tr>
      <w:tr w:rsidR="003E4175" w:rsidRPr="00517C8B" w:rsidTr="00517C8B">
        <w:tc>
          <w:tcPr>
            <w:tcW w:w="1560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Тема 1.3.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 xml:space="preserve"> Интернет для преподавателя</w:t>
            </w:r>
            <w:r w:rsidRPr="00517C8B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8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  <w:tc>
          <w:tcPr>
            <w:tcW w:w="1135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6</w:t>
            </w:r>
          </w:p>
        </w:tc>
      </w:tr>
      <w:tr w:rsidR="009F6B36" w:rsidRPr="00517C8B" w:rsidTr="00517C8B"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:rsidR="009F6B36" w:rsidRPr="00517C8B" w:rsidRDefault="009F6B36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Модуль 2.</w:t>
            </w:r>
          </w:p>
        </w:tc>
        <w:tc>
          <w:tcPr>
            <w:tcW w:w="5636" w:type="dxa"/>
            <w:tcBorders>
              <w:top w:val="single" w:sz="4" w:space="0" w:color="auto"/>
            </w:tcBorders>
            <w:shd w:val="clear" w:color="auto" w:fill="auto"/>
          </w:tcPr>
          <w:p w:rsidR="009F6B36" w:rsidRPr="00517C8B" w:rsidRDefault="00690146" w:rsidP="00C01C3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/>
                <w:color w:val="000000"/>
                <w:sz w:val="24"/>
                <w:szCs w:val="24"/>
              </w:rPr>
            </w:pPr>
            <w:r w:rsidRPr="00517C8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Офисные технологии в практике работы </w:t>
            </w:r>
            <w:r w:rsidR="00C01C35" w:rsidRPr="00517C8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преподавателя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6B3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F6B3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9F6B3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  <w:tr w:rsidR="003E4175" w:rsidRPr="00517C8B" w:rsidTr="00517C8B">
        <w:tc>
          <w:tcPr>
            <w:tcW w:w="1560" w:type="dxa"/>
            <w:vMerge w:val="restart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 xml:space="preserve">Тема 2.1. </w:t>
            </w:r>
            <w:r w:rsidRPr="00517C8B">
              <w:rPr>
                <w:rFonts w:ascii="Times New Roman" w:hAnsi="Times New Roman"/>
                <w:bCs/>
                <w:sz w:val="24"/>
                <w:szCs w:val="24"/>
              </w:rPr>
              <w:t>Возможности текстового редактора для решения методических и дидактических задач современного урока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8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  <w:tc>
          <w:tcPr>
            <w:tcW w:w="1135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6</w:t>
            </w:r>
          </w:p>
        </w:tc>
      </w:tr>
      <w:tr w:rsidR="003E4175" w:rsidRPr="00517C8B" w:rsidTr="00517C8B">
        <w:tc>
          <w:tcPr>
            <w:tcW w:w="1560" w:type="dxa"/>
            <w:vMerge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 xml:space="preserve">Тема 2.2. </w:t>
            </w:r>
            <w:r w:rsidRPr="00517C8B">
              <w:rPr>
                <w:rFonts w:ascii="Times New Roman" w:hAnsi="Times New Roman"/>
                <w:bCs/>
                <w:sz w:val="24"/>
                <w:szCs w:val="24"/>
              </w:rPr>
              <w:t>Использование программы MS Excel в подготовке интерактивных дидактических материалов. Освоение практических приемов создания методических ресурсов к уроку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8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  <w:tc>
          <w:tcPr>
            <w:tcW w:w="1135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6</w:t>
            </w:r>
          </w:p>
        </w:tc>
      </w:tr>
      <w:tr w:rsidR="00A230F8" w:rsidRPr="00517C8B" w:rsidTr="00517C8B">
        <w:tc>
          <w:tcPr>
            <w:tcW w:w="1560" w:type="dxa"/>
            <w:shd w:val="clear" w:color="auto" w:fill="auto"/>
          </w:tcPr>
          <w:p w:rsidR="00A230F8" w:rsidRPr="00517C8B" w:rsidRDefault="00A230F8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Модуль 3</w:t>
            </w:r>
          </w:p>
        </w:tc>
        <w:tc>
          <w:tcPr>
            <w:tcW w:w="5636" w:type="dxa"/>
            <w:shd w:val="clear" w:color="auto" w:fill="auto"/>
          </w:tcPr>
          <w:p w:rsidR="00A230F8" w:rsidRPr="00517C8B" w:rsidRDefault="00A230F8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ИКТ – инструмент образовательной деятельности </w:t>
            </w:r>
            <w:r w:rsidR="00C01C35" w:rsidRPr="00517C8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преподавателя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0F8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A230F8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A230F8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3E4175" w:rsidRPr="00517C8B" w:rsidTr="00517C8B">
        <w:tc>
          <w:tcPr>
            <w:tcW w:w="1560" w:type="dxa"/>
            <w:vMerge w:val="restart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3.1.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 xml:space="preserve"> Технология создания учебных презентаций и возможности их использования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8</w:t>
            </w:r>
          </w:p>
        </w:tc>
        <w:tc>
          <w:tcPr>
            <w:tcW w:w="850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  <w:tc>
          <w:tcPr>
            <w:tcW w:w="1135" w:type="dxa"/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6</w:t>
            </w:r>
          </w:p>
        </w:tc>
      </w:tr>
      <w:tr w:rsidR="003E4175" w:rsidRPr="00517C8B" w:rsidTr="00517C8B">
        <w:tc>
          <w:tcPr>
            <w:tcW w:w="1560" w:type="dxa"/>
            <w:vMerge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 xml:space="preserve">3.2. 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 xml:space="preserve">Использование облачных и онлайн решений в обучении: введение в </w:t>
            </w:r>
            <w:r w:rsidRPr="00517C8B">
              <w:rPr>
                <w:rFonts w:ascii="Times New Roman" w:hAnsi="Times New Roman"/>
                <w:sz w:val="24"/>
                <w:szCs w:val="24"/>
                <w:lang w:val="en-US"/>
              </w:rPr>
              <w:t>Web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>-технологии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6</w:t>
            </w:r>
          </w:p>
        </w:tc>
      </w:tr>
      <w:tr w:rsidR="003E4175" w:rsidRPr="00517C8B" w:rsidTr="00517C8B">
        <w:tc>
          <w:tcPr>
            <w:tcW w:w="1560" w:type="dxa"/>
            <w:vMerge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 xml:space="preserve">3.3. </w:t>
            </w:r>
            <w:r w:rsidRPr="00517C8B">
              <w:rPr>
                <w:rFonts w:ascii="Times New Roman" w:hAnsi="Times New Roman"/>
                <w:sz w:val="24"/>
                <w:szCs w:val="24"/>
              </w:rPr>
              <w:t>Основы аудио- и видеомонтажа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2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</w:pPr>
            <w:r w:rsidRPr="00517C8B">
              <w:t>4</w:t>
            </w:r>
          </w:p>
        </w:tc>
      </w:tr>
      <w:tr w:rsidR="003E4175" w:rsidRPr="00517C8B" w:rsidTr="00517C8B">
        <w:tc>
          <w:tcPr>
            <w:tcW w:w="1560" w:type="dxa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 xml:space="preserve">Модуль 4.  </w:t>
            </w:r>
          </w:p>
        </w:tc>
        <w:tc>
          <w:tcPr>
            <w:tcW w:w="5636" w:type="dxa"/>
            <w:shd w:val="clear" w:color="auto" w:fill="auto"/>
          </w:tcPr>
          <w:p w:rsidR="003E4175" w:rsidRPr="00517C8B" w:rsidRDefault="003E4175" w:rsidP="003E4175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eastAsia="Calibri" w:hAnsi="Times New Roman"/>
                <w:b/>
                <w:bCs/>
                <w:color w:val="000000"/>
                <w:sz w:val="24"/>
                <w:szCs w:val="24"/>
              </w:rPr>
              <w:t>Создание и презентация учебного проекта для образовательной 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  <w:rPr>
                <w:b/>
              </w:rPr>
            </w:pPr>
            <w:r w:rsidRPr="00517C8B">
              <w:rPr>
                <w:b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  <w:rPr>
                <w:b/>
              </w:rPr>
            </w:pPr>
            <w:r w:rsidRPr="00517C8B">
              <w:rPr>
                <w:b/>
              </w:rPr>
              <w:t>4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4175" w:rsidRPr="00517C8B" w:rsidRDefault="003E4175" w:rsidP="003E4175">
            <w:pPr>
              <w:pStyle w:val="Default"/>
              <w:jc w:val="center"/>
              <w:rPr>
                <w:b/>
              </w:rPr>
            </w:pPr>
            <w:r w:rsidRPr="00517C8B">
              <w:rPr>
                <w:b/>
              </w:rPr>
              <w:t>6</w:t>
            </w:r>
          </w:p>
        </w:tc>
      </w:tr>
      <w:tr w:rsidR="00690146" w:rsidRPr="00517C8B" w:rsidTr="00517C8B">
        <w:tc>
          <w:tcPr>
            <w:tcW w:w="1560" w:type="dxa"/>
            <w:vMerge w:val="restart"/>
            <w:shd w:val="clear" w:color="auto" w:fill="auto"/>
          </w:tcPr>
          <w:p w:rsidR="00690146" w:rsidRPr="00517C8B" w:rsidRDefault="00690146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690146" w:rsidRPr="00517C8B" w:rsidRDefault="00690146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5636" w:type="dxa"/>
            <w:shd w:val="clear" w:color="auto" w:fill="auto"/>
          </w:tcPr>
          <w:p w:rsidR="00690146" w:rsidRPr="00517C8B" w:rsidRDefault="00690146" w:rsidP="0054227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Итоговая аттестация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146" w:rsidRPr="00517C8B" w:rsidRDefault="0069014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146" w:rsidRPr="00517C8B" w:rsidRDefault="0069014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135" w:type="dxa"/>
            <w:shd w:val="clear" w:color="auto" w:fill="auto"/>
            <w:vAlign w:val="center"/>
          </w:tcPr>
          <w:p w:rsidR="00690146" w:rsidRPr="00517C8B" w:rsidRDefault="00690146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90146" w:rsidRPr="00517C8B" w:rsidTr="00517C8B">
        <w:trPr>
          <w:trHeight w:val="337"/>
        </w:trPr>
        <w:tc>
          <w:tcPr>
            <w:tcW w:w="1560" w:type="dxa"/>
            <w:vMerge/>
            <w:shd w:val="clear" w:color="auto" w:fill="auto"/>
          </w:tcPr>
          <w:p w:rsidR="00690146" w:rsidRPr="00517C8B" w:rsidRDefault="00690146" w:rsidP="00542278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  <w:shd w:val="clear" w:color="auto" w:fill="auto"/>
            <w:vAlign w:val="center"/>
          </w:tcPr>
          <w:p w:rsidR="00690146" w:rsidRPr="00517C8B" w:rsidRDefault="00690146" w:rsidP="00542278">
            <w:pPr>
              <w:spacing w:after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69014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9014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135" w:type="dxa"/>
          </w:tcPr>
          <w:p w:rsidR="00690146" w:rsidRPr="00517C8B" w:rsidRDefault="003E4175" w:rsidP="00542278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C8B">
              <w:rPr>
                <w:rFonts w:ascii="Times New Roman" w:hAnsi="Times New Roman"/>
                <w:b/>
                <w:sz w:val="24"/>
                <w:szCs w:val="24"/>
              </w:rPr>
              <w:t>46</w:t>
            </w:r>
          </w:p>
        </w:tc>
      </w:tr>
    </w:tbl>
    <w:p w:rsidR="009F6B36" w:rsidRPr="00517C8B" w:rsidRDefault="009F6B36" w:rsidP="00E4536F">
      <w:pPr>
        <w:widowControl w:val="0"/>
        <w:autoSpaceDE w:val="0"/>
        <w:autoSpaceDN w:val="0"/>
        <w:adjustRightInd w:val="0"/>
        <w:spacing w:after="0"/>
        <w:ind w:right="-2"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E4536F" w:rsidRPr="00517C8B" w:rsidRDefault="00E4536F" w:rsidP="00A727BA">
      <w:pPr>
        <w:widowControl w:val="0"/>
        <w:autoSpaceDE w:val="0"/>
        <w:autoSpaceDN w:val="0"/>
        <w:adjustRightInd w:val="0"/>
        <w:spacing w:after="0"/>
        <w:ind w:right="-2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sectPr w:rsidR="00E4536F" w:rsidRPr="0051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515" w:rsidRDefault="00357515" w:rsidP="00514F1D">
      <w:pPr>
        <w:spacing w:after="0" w:line="240" w:lineRule="auto"/>
      </w:pPr>
      <w:r>
        <w:separator/>
      </w:r>
    </w:p>
  </w:endnote>
  <w:endnote w:type="continuationSeparator" w:id="0">
    <w:p w:rsidR="00357515" w:rsidRDefault="00357515" w:rsidP="00514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515" w:rsidRDefault="00357515" w:rsidP="00514F1D">
      <w:pPr>
        <w:spacing w:after="0" w:line="240" w:lineRule="auto"/>
      </w:pPr>
      <w:r>
        <w:separator/>
      </w:r>
    </w:p>
  </w:footnote>
  <w:footnote w:type="continuationSeparator" w:id="0">
    <w:p w:rsidR="00357515" w:rsidRDefault="00357515" w:rsidP="00514F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12CFC46"/>
    <w:multiLevelType w:val="hybridMultilevel"/>
    <w:tmpl w:val="B5E474C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3229BFF"/>
    <w:multiLevelType w:val="hybridMultilevel"/>
    <w:tmpl w:val="6E799C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4E372F6"/>
    <w:multiLevelType w:val="hybridMultilevel"/>
    <w:tmpl w:val="9573AE9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165D336"/>
    <w:multiLevelType w:val="hybridMultilevel"/>
    <w:tmpl w:val="0CC6128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26B395E"/>
    <w:multiLevelType w:val="hybridMultilevel"/>
    <w:tmpl w:val="EDEBEF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EEA0F0C5"/>
    <w:multiLevelType w:val="hybridMultilevel"/>
    <w:tmpl w:val="3756E5D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A159C1"/>
    <w:multiLevelType w:val="hybridMultilevel"/>
    <w:tmpl w:val="30D3D4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9146572"/>
    <w:multiLevelType w:val="hybridMultilevel"/>
    <w:tmpl w:val="35ECF68A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D0593"/>
    <w:multiLevelType w:val="hybridMultilevel"/>
    <w:tmpl w:val="483A5DE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1DC671F9"/>
    <w:multiLevelType w:val="hybridMultilevel"/>
    <w:tmpl w:val="E53CACA4"/>
    <w:lvl w:ilvl="0" w:tplc="8FD6AE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297532"/>
    <w:multiLevelType w:val="hybridMultilevel"/>
    <w:tmpl w:val="93549736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C07130"/>
    <w:multiLevelType w:val="hybridMultilevel"/>
    <w:tmpl w:val="8580E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05AC3"/>
    <w:multiLevelType w:val="hybridMultilevel"/>
    <w:tmpl w:val="64046812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3F5CB0"/>
    <w:multiLevelType w:val="hybridMultilevel"/>
    <w:tmpl w:val="3E687CA2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761A1"/>
    <w:multiLevelType w:val="hybridMultilevel"/>
    <w:tmpl w:val="6296995E"/>
    <w:lvl w:ilvl="0" w:tplc="F30226F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2D30199C"/>
    <w:multiLevelType w:val="hybridMultilevel"/>
    <w:tmpl w:val="937FE41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2DE55FEE"/>
    <w:multiLevelType w:val="hybridMultilevel"/>
    <w:tmpl w:val="08F641A4"/>
    <w:lvl w:ilvl="0" w:tplc="4CA272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64CED"/>
    <w:multiLevelType w:val="hybridMultilevel"/>
    <w:tmpl w:val="B6B4AA9E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064D17"/>
    <w:multiLevelType w:val="hybridMultilevel"/>
    <w:tmpl w:val="1F488032"/>
    <w:lvl w:ilvl="0" w:tplc="BD6213C8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3E2C88"/>
    <w:multiLevelType w:val="hybridMultilevel"/>
    <w:tmpl w:val="464E7D64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5AFF12"/>
    <w:multiLevelType w:val="hybridMultilevel"/>
    <w:tmpl w:val="C44FB06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42F9C388"/>
    <w:multiLevelType w:val="hybridMultilevel"/>
    <w:tmpl w:val="39D503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45A46257"/>
    <w:multiLevelType w:val="hybridMultilevel"/>
    <w:tmpl w:val="FB7A011C"/>
    <w:lvl w:ilvl="0" w:tplc="0E4CB8B4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7932174E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82EF38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FA80B606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89086FD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7C183658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1CBCD34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AEA0B0BE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16EB944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A8C17C7"/>
    <w:multiLevelType w:val="hybridMultilevel"/>
    <w:tmpl w:val="EB28FFA2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1C778B"/>
    <w:multiLevelType w:val="hybridMultilevel"/>
    <w:tmpl w:val="B9BE648E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248C2"/>
    <w:multiLevelType w:val="hybridMultilevel"/>
    <w:tmpl w:val="FD483C8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5A357F71"/>
    <w:multiLevelType w:val="hybridMultilevel"/>
    <w:tmpl w:val="BB568B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60916CE3"/>
    <w:multiLevelType w:val="hybridMultilevel"/>
    <w:tmpl w:val="346ED400"/>
    <w:lvl w:ilvl="0" w:tplc="63089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C39A9"/>
    <w:multiLevelType w:val="hybridMultilevel"/>
    <w:tmpl w:val="0BBEF98A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44A8A3A">
      <w:numFmt w:val="bullet"/>
      <w:lvlText w:val="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2A77C29"/>
    <w:multiLevelType w:val="hybridMultilevel"/>
    <w:tmpl w:val="266A1964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30226F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5F6D4D"/>
    <w:multiLevelType w:val="hybridMultilevel"/>
    <w:tmpl w:val="0538B8E8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F1F6F1"/>
    <w:multiLevelType w:val="hybridMultilevel"/>
    <w:tmpl w:val="3BB6F05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6F741439"/>
    <w:multiLevelType w:val="hybridMultilevel"/>
    <w:tmpl w:val="E19CB29E"/>
    <w:lvl w:ilvl="0" w:tplc="F30226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6B5929"/>
    <w:multiLevelType w:val="hybridMultilevel"/>
    <w:tmpl w:val="AB289E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3BD6563"/>
    <w:multiLevelType w:val="hybridMultilevel"/>
    <w:tmpl w:val="B20E59E2"/>
    <w:lvl w:ilvl="0" w:tplc="F30226F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5743F4A"/>
    <w:multiLevelType w:val="hybridMultilevel"/>
    <w:tmpl w:val="EAE88914"/>
    <w:lvl w:ilvl="0" w:tplc="4176B6DC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E3967F"/>
    <w:multiLevelType w:val="hybridMultilevel"/>
    <w:tmpl w:val="BBBF06F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7" w15:restartNumberingAfterBreak="0">
    <w:nsid w:val="7A404425"/>
    <w:multiLevelType w:val="hybridMultilevel"/>
    <w:tmpl w:val="67D822BC"/>
    <w:lvl w:ilvl="0" w:tplc="4FEC83A2">
      <w:numFmt w:val="bullet"/>
      <w:lvlText w:val="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0"/>
  </w:num>
  <w:num w:numId="8">
    <w:abstractNumId w:val="36"/>
  </w:num>
  <w:num w:numId="9">
    <w:abstractNumId w:val="21"/>
  </w:num>
  <w:num w:numId="10">
    <w:abstractNumId w:val="15"/>
  </w:num>
  <w:num w:numId="11">
    <w:abstractNumId w:val="3"/>
  </w:num>
  <w:num w:numId="12">
    <w:abstractNumId w:val="2"/>
  </w:num>
  <w:num w:numId="13">
    <w:abstractNumId w:val="28"/>
  </w:num>
  <w:num w:numId="14">
    <w:abstractNumId w:val="37"/>
  </w:num>
  <w:num w:numId="15">
    <w:abstractNumId w:val="12"/>
  </w:num>
  <w:num w:numId="16">
    <w:abstractNumId w:val="10"/>
  </w:num>
  <w:num w:numId="17">
    <w:abstractNumId w:val="32"/>
  </w:num>
  <w:num w:numId="18">
    <w:abstractNumId w:val="24"/>
  </w:num>
  <w:num w:numId="19">
    <w:abstractNumId w:val="17"/>
  </w:num>
  <w:num w:numId="20">
    <w:abstractNumId w:val="23"/>
  </w:num>
  <w:num w:numId="21">
    <w:abstractNumId w:val="7"/>
  </w:num>
  <w:num w:numId="22">
    <w:abstractNumId w:val="29"/>
  </w:num>
  <w:num w:numId="23">
    <w:abstractNumId w:val="14"/>
  </w:num>
  <w:num w:numId="24">
    <w:abstractNumId w:val="19"/>
  </w:num>
  <w:num w:numId="25">
    <w:abstractNumId w:val="35"/>
  </w:num>
  <w:num w:numId="26">
    <w:abstractNumId w:val="18"/>
  </w:num>
  <w:num w:numId="27">
    <w:abstractNumId w:val="11"/>
  </w:num>
  <w:num w:numId="28">
    <w:abstractNumId w:val="8"/>
  </w:num>
  <w:num w:numId="29">
    <w:abstractNumId w:val="33"/>
  </w:num>
  <w:num w:numId="30">
    <w:abstractNumId w:val="22"/>
  </w:num>
  <w:num w:numId="31">
    <w:abstractNumId w:val="25"/>
  </w:num>
  <w:num w:numId="32">
    <w:abstractNumId w:val="26"/>
  </w:num>
  <w:num w:numId="33">
    <w:abstractNumId w:val="9"/>
  </w:num>
  <w:num w:numId="34">
    <w:abstractNumId w:val="34"/>
  </w:num>
  <w:num w:numId="35">
    <w:abstractNumId w:val="30"/>
  </w:num>
  <w:num w:numId="36">
    <w:abstractNumId w:val="13"/>
  </w:num>
  <w:num w:numId="37">
    <w:abstractNumId w:val="16"/>
  </w:num>
  <w:num w:numId="3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88F"/>
    <w:rsid w:val="00003097"/>
    <w:rsid w:val="00011192"/>
    <w:rsid w:val="0003238E"/>
    <w:rsid w:val="00134799"/>
    <w:rsid w:val="00195E5B"/>
    <w:rsid w:val="00213FB6"/>
    <w:rsid w:val="00253E94"/>
    <w:rsid w:val="00287143"/>
    <w:rsid w:val="00321565"/>
    <w:rsid w:val="00335723"/>
    <w:rsid w:val="00357515"/>
    <w:rsid w:val="00377082"/>
    <w:rsid w:val="003E4175"/>
    <w:rsid w:val="00400FC4"/>
    <w:rsid w:val="004D5EB1"/>
    <w:rsid w:val="004F405B"/>
    <w:rsid w:val="00514F1D"/>
    <w:rsid w:val="00517C8B"/>
    <w:rsid w:val="00542278"/>
    <w:rsid w:val="005576DD"/>
    <w:rsid w:val="00570BFA"/>
    <w:rsid w:val="005C1356"/>
    <w:rsid w:val="005D0C01"/>
    <w:rsid w:val="005E3767"/>
    <w:rsid w:val="006133BB"/>
    <w:rsid w:val="0061569B"/>
    <w:rsid w:val="00620480"/>
    <w:rsid w:val="00655682"/>
    <w:rsid w:val="0066314D"/>
    <w:rsid w:val="00687735"/>
    <w:rsid w:val="00690146"/>
    <w:rsid w:val="006C391E"/>
    <w:rsid w:val="006C79BF"/>
    <w:rsid w:val="00722BDB"/>
    <w:rsid w:val="00800D19"/>
    <w:rsid w:val="0081108C"/>
    <w:rsid w:val="00811596"/>
    <w:rsid w:val="008808F5"/>
    <w:rsid w:val="008925E6"/>
    <w:rsid w:val="00896016"/>
    <w:rsid w:val="00926697"/>
    <w:rsid w:val="009E6833"/>
    <w:rsid w:val="009F6B36"/>
    <w:rsid w:val="00A054C5"/>
    <w:rsid w:val="00A230F8"/>
    <w:rsid w:val="00A440FA"/>
    <w:rsid w:val="00A45101"/>
    <w:rsid w:val="00A658B0"/>
    <w:rsid w:val="00A727BA"/>
    <w:rsid w:val="00A97368"/>
    <w:rsid w:val="00B02CE0"/>
    <w:rsid w:val="00B07D8C"/>
    <w:rsid w:val="00B54297"/>
    <w:rsid w:val="00B8018E"/>
    <w:rsid w:val="00BB0CA2"/>
    <w:rsid w:val="00BE3712"/>
    <w:rsid w:val="00BF0A44"/>
    <w:rsid w:val="00C01C35"/>
    <w:rsid w:val="00C228B4"/>
    <w:rsid w:val="00C71C70"/>
    <w:rsid w:val="00C827C2"/>
    <w:rsid w:val="00C87DEA"/>
    <w:rsid w:val="00CA7E83"/>
    <w:rsid w:val="00DC188F"/>
    <w:rsid w:val="00E159A3"/>
    <w:rsid w:val="00E4536F"/>
    <w:rsid w:val="00E74D0A"/>
    <w:rsid w:val="00E85CC8"/>
    <w:rsid w:val="00F454EA"/>
    <w:rsid w:val="00F81207"/>
    <w:rsid w:val="00FF1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CF15BE-C0CF-4B16-BC31-0EC589551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188F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">
    <w:name w:val="Знак3 Знак Знак"/>
    <w:basedOn w:val="a"/>
    <w:rsid w:val="00DC188F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Default">
    <w:name w:val="Default"/>
    <w:rsid w:val="00DC188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3">
    <w:name w:val="Normal (Web)"/>
    <w:basedOn w:val="a"/>
    <w:uiPriority w:val="99"/>
    <w:unhideWhenUsed/>
    <w:rsid w:val="00253E9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onsTitle">
    <w:name w:val="ConsTitle"/>
    <w:rsid w:val="00620480"/>
    <w:pPr>
      <w:autoSpaceDE w:val="0"/>
      <w:autoSpaceDN w:val="0"/>
      <w:adjustRightInd w:val="0"/>
    </w:pPr>
    <w:rPr>
      <w:rFonts w:ascii="Arial" w:eastAsia="Times New Roman" w:hAnsi="Arial" w:cs="Arial"/>
      <w:b/>
      <w:bCs/>
      <w:sz w:val="18"/>
      <w:szCs w:val="18"/>
    </w:rPr>
  </w:style>
  <w:style w:type="paragraph" w:styleId="a4">
    <w:name w:val="No Spacing"/>
    <w:uiPriority w:val="1"/>
    <w:qFormat/>
    <w:rsid w:val="00620480"/>
    <w:rPr>
      <w:rFonts w:eastAsia="Times New Roman"/>
      <w:sz w:val="22"/>
      <w:szCs w:val="22"/>
    </w:rPr>
  </w:style>
  <w:style w:type="paragraph" w:styleId="a5">
    <w:name w:val="List Paragraph"/>
    <w:basedOn w:val="a"/>
    <w:uiPriority w:val="34"/>
    <w:qFormat/>
    <w:rsid w:val="00620480"/>
    <w:pPr>
      <w:ind w:left="720"/>
      <w:contextualSpacing/>
    </w:pPr>
    <w:rPr>
      <w:rFonts w:eastAsia="Calibri"/>
      <w:sz w:val="20"/>
      <w:szCs w:val="20"/>
      <w:lang w:eastAsia="ru-RU"/>
    </w:rPr>
  </w:style>
  <w:style w:type="paragraph" w:customStyle="1" w:styleId="ConsPlusNormal">
    <w:name w:val="ConsPlusNormal"/>
    <w:rsid w:val="00620480"/>
    <w:pPr>
      <w:autoSpaceDE w:val="0"/>
      <w:autoSpaceDN w:val="0"/>
      <w:adjustRightInd w:val="0"/>
    </w:pPr>
    <w:rPr>
      <w:rFonts w:cs="Calibri"/>
      <w:b/>
      <w:bCs/>
    </w:rPr>
  </w:style>
  <w:style w:type="paragraph" w:styleId="a6">
    <w:name w:val="List"/>
    <w:basedOn w:val="a"/>
    <w:uiPriority w:val="99"/>
    <w:semiHidden/>
    <w:unhideWhenUsed/>
    <w:rsid w:val="006C391E"/>
    <w:pPr>
      <w:ind w:left="283" w:hanging="283"/>
      <w:contextualSpacing/>
    </w:pPr>
    <w:rPr>
      <w:rFonts w:eastAsia="Calibri"/>
      <w:sz w:val="20"/>
      <w:szCs w:val="20"/>
      <w:lang w:eastAsia="ru-RU"/>
    </w:rPr>
  </w:style>
  <w:style w:type="table" w:styleId="a7">
    <w:name w:val="Table Grid"/>
    <w:basedOn w:val="a1"/>
    <w:rsid w:val="00E4536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514F1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514F1D"/>
    <w:rPr>
      <w:rFonts w:eastAsia="Times New Roman"/>
      <w:sz w:val="22"/>
      <w:szCs w:val="22"/>
      <w:lang w:eastAsia="en-US"/>
    </w:rPr>
  </w:style>
  <w:style w:type="paragraph" w:styleId="aa">
    <w:name w:val="footer"/>
    <w:basedOn w:val="a"/>
    <w:link w:val="ab"/>
    <w:uiPriority w:val="99"/>
    <w:unhideWhenUsed/>
    <w:rsid w:val="00514F1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514F1D"/>
    <w:rPr>
      <w:rFonts w:eastAsia="Times New Roman"/>
      <w:sz w:val="22"/>
      <w:szCs w:val="22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5D0C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D0C01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3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189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</CharactersWithSpaces>
  <SharedDoc>false</SharedDoc>
  <HLinks>
    <vt:vector size="36" baseType="variant">
      <vt:variant>
        <vt:i4>327687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consultantplus://offline/ref=18B525487D44B06F8EC0C24173A194E68A2E32E27933E69F0CC174C83DfEy7J</vt:lpwstr>
      </vt:variant>
      <vt:variant>
        <vt:lpwstr/>
      </vt:variant>
      <vt:variant>
        <vt:i4>327767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consultantplus://offline/ref=18B525487D44B06F8EC0C24173A194E68A2E35EC7834E69F0CC174C83DfEy7J</vt:lpwstr>
      </vt:variant>
      <vt:variant>
        <vt:lpwstr/>
      </vt:variant>
      <vt:variant>
        <vt:i4>327772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consultantplus://offline/ref=18B525487D44B06F8EC0C24173A194E68A2F33ED7732E69F0CC174C83DfEy7J</vt:lpwstr>
      </vt:variant>
      <vt:variant>
        <vt:lpwstr/>
      </vt:variant>
      <vt:variant>
        <vt:i4>327773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consultantplus://offline/ref=18B525487D44B06F8EC0C24173A194E68A2D3CE47533E69F0CC174C83DfEy7J</vt:lpwstr>
      </vt:variant>
      <vt:variant>
        <vt:lpwstr/>
      </vt:variant>
      <vt:variant>
        <vt:i4>327769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consultantplus://offline/ref=18B525487D44B06F8EC0C24173A194E68A2C36E2743BE69F0CC174C83DfEy7J</vt:lpwstr>
      </vt:variant>
      <vt:variant>
        <vt:lpwstr/>
      </vt:variant>
      <vt:variant>
        <vt:i4>327773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consultantplus://offline/ref=18B525487D44B06F8EC0C24173A194E68A2C32E2743BE69F0CC174C83DfEy7J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хипик</dc:creator>
  <cp:lastModifiedBy>Metod</cp:lastModifiedBy>
  <cp:revision>9</cp:revision>
  <cp:lastPrinted>2019-05-13T13:46:00Z</cp:lastPrinted>
  <dcterms:created xsi:type="dcterms:W3CDTF">2019-05-13T09:09:00Z</dcterms:created>
  <dcterms:modified xsi:type="dcterms:W3CDTF">2022-05-31T08:30:00Z</dcterms:modified>
</cp:coreProperties>
</file>