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7A5" w:rsidRPr="00DA371D" w:rsidRDefault="00C537A5" w:rsidP="00DA371D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профессиональная программа</w:t>
      </w:r>
    </w:p>
    <w:p w:rsidR="00C537A5" w:rsidRPr="00DA371D" w:rsidRDefault="00C537A5" w:rsidP="00DA371D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</w:p>
    <w:p w:rsidR="00C537A5" w:rsidRPr="00DA371D" w:rsidRDefault="00C537A5" w:rsidP="00DA371D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7A5" w:rsidRPr="00DA371D" w:rsidRDefault="00C537A5" w:rsidP="00DA371D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7A5" w:rsidRPr="00DA371D" w:rsidRDefault="00C537A5" w:rsidP="00DA371D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A371D">
        <w:rPr>
          <w:rFonts w:ascii="Times New Roman" w:hAnsi="Times New Roman"/>
          <w:b/>
          <w:sz w:val="28"/>
          <w:szCs w:val="28"/>
        </w:rPr>
        <w:t>«</w:t>
      </w:r>
      <w:r w:rsidRPr="00DA371D">
        <w:rPr>
          <w:rFonts w:ascii="Times New Roman" w:hAnsi="Times New Roman"/>
          <w:sz w:val="28"/>
          <w:szCs w:val="28"/>
        </w:rPr>
        <w:t>СОВРЕМЕННЫЕ ТЕХНОЛОГИИ РАБОТЫ С НАРОДНО-ПЕВЧЕСКИМ КОЛЛЕКТИВОМ</w:t>
      </w:r>
      <w:r w:rsidRPr="00DA371D">
        <w:rPr>
          <w:rFonts w:ascii="Times New Roman" w:hAnsi="Times New Roman"/>
          <w:b/>
          <w:sz w:val="28"/>
          <w:szCs w:val="28"/>
        </w:rPr>
        <w:t>»</w:t>
      </w:r>
    </w:p>
    <w:p w:rsidR="00C537A5" w:rsidRPr="00DA371D" w:rsidRDefault="00C537A5" w:rsidP="00DA371D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7A5" w:rsidRPr="00DA371D" w:rsidRDefault="00C537A5" w:rsidP="00DA37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  <w:r w:rsidRPr="00DA371D">
        <w:rPr>
          <w:rFonts w:ascii="Times New Roman" w:hAnsi="Times New Roman"/>
          <w:b/>
          <w:sz w:val="28"/>
          <w:szCs w:val="28"/>
        </w:rPr>
        <w:t xml:space="preserve">Цели и задачи реализации дополнительной профессиональной </w:t>
      </w:r>
    </w:p>
    <w:p w:rsidR="00C537A5" w:rsidRPr="00DA371D" w:rsidRDefault="00C537A5" w:rsidP="00DA371D">
      <w:pPr>
        <w:pStyle w:val="a3"/>
        <w:autoSpaceDE w:val="0"/>
        <w:autoSpaceDN w:val="0"/>
        <w:adjustRightInd w:val="0"/>
        <w:spacing w:after="0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  <w:r w:rsidRPr="00DA371D">
        <w:rPr>
          <w:rFonts w:ascii="Times New Roman" w:hAnsi="Times New Roman"/>
          <w:b/>
          <w:sz w:val="28"/>
          <w:szCs w:val="28"/>
        </w:rPr>
        <w:t xml:space="preserve">программы повышения квалификации </w:t>
      </w:r>
      <w:r w:rsidRPr="00DA371D">
        <w:rPr>
          <w:rFonts w:ascii="Times New Roman" w:eastAsia="Times New Roman" w:hAnsi="Times New Roman"/>
          <w:b/>
          <w:sz w:val="28"/>
          <w:szCs w:val="28"/>
          <w:lang w:eastAsia="en-US"/>
        </w:rPr>
        <w:t>(далее – программа)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Целью повышения квалификации является обновление теоретических и практических знаний специалистов в связи с повышением требований к уровню квалификации и необходимостью освоения современных методов решения профессиональных задач, качественное изменение профессиональных компетенций в рамках имеющейся квалификации. 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Цель</w:t>
      </w:r>
      <w:r w:rsidRPr="00DA371D">
        <w:rPr>
          <w:rFonts w:ascii="Times New Roman" w:hAnsi="Times New Roman" w:cs="Times New Roman"/>
          <w:b w:val="0"/>
          <w:sz w:val="28"/>
          <w:szCs w:val="28"/>
        </w:rPr>
        <w:t>: качественное изменение и совершенствование общепрофессиональных и профессиональных компетенций, необходимых для выполнения следующих видов профессиональной деятельности в</w:t>
      </w:r>
      <w:r w:rsidR="00DA371D" w:rsidRPr="00DA371D">
        <w:rPr>
          <w:rFonts w:ascii="Times New Roman" w:hAnsi="Times New Roman" w:cs="Times New Roman"/>
          <w:b w:val="0"/>
          <w:sz w:val="28"/>
          <w:szCs w:val="28"/>
        </w:rPr>
        <w:t xml:space="preserve"> рамках имеющейся </w:t>
      </w:r>
      <w:r w:rsidR="00DA371D" w:rsidRPr="009D4133">
        <w:rPr>
          <w:rFonts w:ascii="Times New Roman" w:hAnsi="Times New Roman" w:cs="Times New Roman"/>
          <w:b w:val="0"/>
          <w:sz w:val="28"/>
          <w:szCs w:val="28"/>
        </w:rPr>
        <w:t xml:space="preserve">квалификации: </w:t>
      </w:r>
      <w:r w:rsidR="009D4133" w:rsidRPr="009D4133">
        <w:rPr>
          <w:rFonts w:ascii="Times New Roman" w:hAnsi="Times New Roman" w:cs="Times New Roman"/>
          <w:b w:val="0"/>
          <w:sz w:val="28"/>
          <w:szCs w:val="28"/>
        </w:rPr>
        <w:t xml:space="preserve">художественно-творческая, </w:t>
      </w:r>
      <w:r w:rsidR="00A66E32" w:rsidRPr="009D4133">
        <w:rPr>
          <w:rFonts w:ascii="Times New Roman" w:hAnsi="Times New Roman" w:cs="Times New Roman"/>
          <w:b w:val="0"/>
          <w:sz w:val="28"/>
          <w:szCs w:val="28"/>
        </w:rPr>
        <w:t>педагогическая</w:t>
      </w:r>
      <w:r w:rsidR="002E3587" w:rsidRPr="009D413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9D413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организационно-управленческая</w:t>
      </w:r>
      <w:r w:rsidRPr="009D413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537A5" w:rsidRPr="00DA371D" w:rsidRDefault="00C537A5" w:rsidP="00DA371D">
      <w:pPr>
        <w:pStyle w:val="ConsTitle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Задачи: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развивать общепрофессиональные и профессиональные компетенции, связанные с систематиза</w:t>
      </w:r>
      <w:r w:rsidR="00A66E32"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>цией теоретико-методологических</w:t>
      </w: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знаний и практического опыта управления в сфере культуры и искусства; 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совершенствовать общепрофессиональные и профессиональные компетенции, направленные на повышение уровня профессиональных знаний и освоение современных методов и технологий в области библиотечно-информационной деятельности;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>- ориентировать обучающихся на систематическое совершенствование общепрофессиональных и профессиональных компетенций в профессиональной деятельности.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2.  Нормативные документы разработки программы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разработана в соответствии с: 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Трудовым </w:t>
      </w:r>
      <w:hyperlink r:id="rId5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кодекс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Российской Федерации от 30.12.2001 № 197-ФЗ;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DA371D">
        <w:rPr>
          <w:rFonts w:ascii="Times New Roman" w:hAnsi="Times New Roman" w:cs="Times New Roman"/>
          <w:b w:val="0"/>
          <w:sz w:val="28"/>
          <w:szCs w:val="28"/>
        </w:rPr>
        <w:t>Федеральным</w:t>
      </w:r>
      <w:hyperlink r:id="rId6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закон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</w:t>
      </w:r>
      <w:proofErr w:type="spellEnd"/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 от 29.12.2012 № 273-ФЗ "Об образовании в Российской Федерации";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7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постановление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м Правительства Российской Федерации от 22.01.2013 № 23 "О Правилах разработки, утверждения и применения профессиональных стандартов";</w:t>
      </w:r>
    </w:p>
    <w:p w:rsidR="00C537A5" w:rsidRPr="00DA371D" w:rsidRDefault="00C537A5" w:rsidP="00DA371D">
      <w:pPr>
        <w:pStyle w:val="ConsPlusNormal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 w:val="0"/>
          <w:sz w:val="28"/>
          <w:szCs w:val="28"/>
        </w:rPr>
        <w:lastRenderedPageBreak/>
        <w:t>- приказом</w:t>
      </w:r>
      <w:r w:rsidR="0026405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A371D">
        <w:rPr>
          <w:rFonts w:ascii="Times New Roman" w:eastAsia="Times New Roman" w:hAnsi="Times New Roman" w:cs="Times New Roman"/>
          <w:b w:val="0"/>
          <w:sz w:val="28"/>
          <w:szCs w:val="28"/>
        </w:rPr>
        <w:t>Минздравсоцразвития</w:t>
      </w:r>
      <w:proofErr w:type="spellEnd"/>
      <w:r w:rsidRPr="00DA371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РФ от 30.03.2011 N 251н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культуры, искусства и кинематографии"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8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Министерства труда Российской Федерации от 12.04.2013</w:t>
      </w:r>
      <w:r w:rsidR="00F338EA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 № 148н "Об утверждении уровней квалификаций в целях разработки проектов профессиональных стандартов";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9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Министерства труда Российской Федерации от 29.04.2013 № 170 н "Об утверждении методических рекомендаций по разработке профессионального стандарта";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10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Министерства образования и науки Российской Федерации от 01.07.2013 №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>- письмом Министерства образования и науки Российской Федерации от 22.04.2015 № ВК-1032/06 "О направлении методических рекомендаций" (вместе с "Методическими рекомендациями-разъяснениями по разработке дополнительных профессиональных программ на основе профессиональных стандартов");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 xml:space="preserve">положением </w:t>
      </w:r>
      <w:r w:rsidR="005C4A35" w:rsidRPr="00A74099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6413500</wp:posOffset>
                </wp:positionH>
                <wp:positionV relativeFrom="paragraph">
                  <wp:posOffset>149860</wp:posOffset>
                </wp:positionV>
                <wp:extent cx="825500" cy="5181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8C0" w:rsidRPr="00662816" w:rsidRDefault="000C28C0" w:rsidP="00C537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5pt;margin-top:11.8pt;width:65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" stroked="f">
                <v:textbox>
                  <w:txbxContent>
                    <w:p w:rsidR="000C28C0" w:rsidRPr="00662816" w:rsidRDefault="000C28C0" w:rsidP="00C537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4099">
        <w:rPr>
          <w:rFonts w:ascii="Times New Roman" w:hAnsi="Times New Roman" w:cs="Times New Roman"/>
          <w:b w:val="0"/>
          <w:sz w:val="28"/>
          <w:szCs w:val="28"/>
        </w:rPr>
        <w:t xml:space="preserve">о требованиях к содержанию и структуре дополнительных профессиональных программ </w:t>
      </w:r>
      <w:r w:rsidR="00A66E32" w:rsidRPr="00A74099">
        <w:rPr>
          <w:rFonts w:ascii="Times New Roman" w:hAnsi="Times New Roman" w:cs="Times New Roman"/>
          <w:b w:val="0"/>
          <w:sz w:val="28"/>
          <w:szCs w:val="28"/>
        </w:rPr>
        <w:t>КОГПОАУ «Вятский колледж культуры</w:t>
      </w:r>
      <w:proofErr w:type="gramStart"/>
      <w:r w:rsidR="00A66E32" w:rsidRPr="00A74099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>,</w:t>
      </w:r>
      <w:r w:rsidR="00F338E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gramEnd"/>
      <w:r w:rsidR="00F338EA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 xml:space="preserve"> утв. приказом директора от </w:t>
      </w:r>
      <w:r w:rsidR="00A74099" w:rsidRPr="00A74099">
        <w:rPr>
          <w:rFonts w:ascii="Times New Roman" w:hAnsi="Times New Roman" w:cs="Times New Roman"/>
          <w:b w:val="0"/>
          <w:sz w:val="28"/>
          <w:szCs w:val="28"/>
        </w:rPr>
        <w:t>13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>.0</w:t>
      </w:r>
      <w:r w:rsidR="00A74099" w:rsidRPr="00A74099">
        <w:rPr>
          <w:rFonts w:ascii="Times New Roman" w:hAnsi="Times New Roman" w:cs="Times New Roman"/>
          <w:b w:val="0"/>
          <w:sz w:val="28"/>
          <w:szCs w:val="28"/>
        </w:rPr>
        <w:t>3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>.201</w:t>
      </w:r>
      <w:r w:rsidR="00A74099" w:rsidRPr="00A74099">
        <w:rPr>
          <w:rFonts w:ascii="Times New Roman" w:hAnsi="Times New Roman" w:cs="Times New Roman"/>
          <w:b w:val="0"/>
          <w:sz w:val="28"/>
          <w:szCs w:val="28"/>
        </w:rPr>
        <w:t>9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A74099" w:rsidRPr="00A74099">
        <w:rPr>
          <w:rFonts w:ascii="Times New Roman" w:hAnsi="Times New Roman" w:cs="Times New Roman"/>
          <w:b w:val="0"/>
          <w:sz w:val="28"/>
          <w:szCs w:val="28"/>
        </w:rPr>
        <w:t>51/А-1-7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537A5" w:rsidRPr="00DA371D" w:rsidRDefault="00C537A5" w:rsidP="00DA371D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Cs/>
          <w:sz w:val="28"/>
          <w:szCs w:val="28"/>
        </w:rPr>
        <w:t>- а также федеральными государственными образовательными стандартами среднего профессионального и высшего образования в сфере культуры и искусства.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3.Планируемые результаты обучения</w:t>
      </w:r>
    </w:p>
    <w:p w:rsidR="00C537A5" w:rsidRPr="00DA371D" w:rsidRDefault="00C537A5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В результате освоения программы обучающийся должен овладеть знаниями, умениями и навыками для расширения и углубления имеющихся компетенций, необходимых в его профессиональной деятельности:</w:t>
      </w:r>
    </w:p>
    <w:p w:rsidR="00C537A5" w:rsidRPr="00DA371D" w:rsidRDefault="00C537A5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371D">
        <w:rPr>
          <w:rFonts w:ascii="Times New Roman" w:hAnsi="Times New Roman" w:cs="Times New Roman"/>
          <w:b/>
          <w:i/>
          <w:sz w:val="28"/>
          <w:szCs w:val="28"/>
        </w:rPr>
        <w:t>общепрофессиональные компетенции:</w:t>
      </w:r>
    </w:p>
    <w:p w:rsidR="00C537A5" w:rsidRPr="00DA371D" w:rsidRDefault="003B7F0B" w:rsidP="00DA371D">
      <w:pPr>
        <w:pStyle w:val="a5"/>
        <w:widowControl w:val="0"/>
        <w:tabs>
          <w:tab w:val="left" w:pos="1260"/>
          <w:tab w:val="left" w:pos="162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71D">
        <w:rPr>
          <w:rFonts w:ascii="Times New Roman" w:hAnsi="Times New Roman"/>
          <w:sz w:val="28"/>
          <w:szCs w:val="28"/>
        </w:rPr>
        <w:t>ОК 1.</w:t>
      </w:r>
      <w:r w:rsidR="000A2BA0" w:rsidRPr="00DA371D">
        <w:rPr>
          <w:rFonts w:ascii="Times New Roman" w:hAnsi="Times New Roman"/>
          <w:sz w:val="28"/>
          <w:szCs w:val="28"/>
        </w:rPr>
        <w:t xml:space="preserve"> </w:t>
      </w:r>
      <w:r w:rsidR="00C537A5" w:rsidRPr="00DA371D">
        <w:rPr>
          <w:rFonts w:ascii="Times New Roman" w:hAnsi="Times New Roman"/>
          <w:sz w:val="28"/>
          <w:szCs w:val="28"/>
        </w:rPr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C537A5" w:rsidRPr="00DA371D" w:rsidRDefault="003B7F0B" w:rsidP="00DA371D">
      <w:pPr>
        <w:pStyle w:val="a5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71D">
        <w:rPr>
          <w:rFonts w:ascii="Times New Roman" w:hAnsi="Times New Roman"/>
          <w:sz w:val="28"/>
          <w:szCs w:val="28"/>
        </w:rPr>
        <w:t xml:space="preserve">ОК 2. </w:t>
      </w:r>
      <w:r w:rsidR="00C537A5" w:rsidRPr="00DA371D">
        <w:rPr>
          <w:rFonts w:ascii="Times New Roman" w:hAnsi="Times New Roman"/>
          <w:sz w:val="28"/>
          <w:szCs w:val="28"/>
        </w:rPr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C537A5" w:rsidRDefault="00C537A5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371D">
        <w:rPr>
          <w:rFonts w:ascii="Times New Roman" w:hAnsi="Times New Roman" w:cs="Times New Roman"/>
          <w:b/>
          <w:i/>
          <w:sz w:val="28"/>
          <w:szCs w:val="28"/>
        </w:rPr>
        <w:t>профессиональные компетенции (ПК):</w:t>
      </w:r>
    </w:p>
    <w:p w:rsidR="00A74099" w:rsidRPr="00DA371D" w:rsidRDefault="00A74099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4099">
        <w:rPr>
          <w:rFonts w:ascii="Times New Roman" w:hAnsi="Times New Roman" w:cs="Times New Roman"/>
          <w:b/>
          <w:i/>
          <w:sz w:val="28"/>
          <w:szCs w:val="28"/>
        </w:rPr>
        <w:t>Художественно-творческая деятельность.</w:t>
      </w:r>
    </w:p>
    <w:p w:rsidR="00C537A5" w:rsidRPr="00DA371D" w:rsidRDefault="00E7326B" w:rsidP="00DA371D">
      <w:pPr>
        <w:pStyle w:val="2"/>
        <w:widowControl w:val="0"/>
        <w:tabs>
          <w:tab w:val="left" w:pos="90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</w:t>
      </w:r>
      <w:r w:rsidR="000A2BA0" w:rsidRPr="00DA371D">
        <w:rPr>
          <w:rFonts w:ascii="Times New Roman" w:hAnsi="Times New Roman" w:cs="Times New Roman"/>
          <w:sz w:val="28"/>
          <w:szCs w:val="28"/>
        </w:rPr>
        <w:t xml:space="preserve"> </w:t>
      </w:r>
      <w:r w:rsidR="00C537A5" w:rsidRPr="00DA371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537A5" w:rsidRPr="00DA371D">
        <w:rPr>
          <w:rFonts w:ascii="Times New Roman" w:hAnsi="Times New Roman" w:cs="Times New Roman"/>
          <w:sz w:val="28"/>
          <w:szCs w:val="28"/>
        </w:rPr>
        <w:t xml:space="preserve"> Проводить репетиционную работу в любительском творческом коллективе, обеспечивать исполнительскую деятельность коллектива и </w:t>
      </w:r>
      <w:r w:rsidR="00C537A5" w:rsidRPr="00DA371D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его участников. </w:t>
      </w:r>
    </w:p>
    <w:p w:rsidR="00C537A5" w:rsidRPr="00DA371D" w:rsidRDefault="00E7326B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</w:t>
      </w:r>
      <w:r w:rsidR="000A2BA0" w:rsidRPr="00DA3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7A5" w:rsidRPr="00DA371D">
        <w:rPr>
          <w:rFonts w:ascii="Times New Roman" w:hAnsi="Times New Roman" w:cs="Times New Roman"/>
          <w:sz w:val="28"/>
          <w:szCs w:val="28"/>
        </w:rPr>
        <w:t xml:space="preserve">Разрабатывать, подготавливать и осуществлять репертуарные и сценарные планы, художественные программы и постановки. </w:t>
      </w:r>
    </w:p>
    <w:p w:rsidR="00C537A5" w:rsidRPr="00DA371D" w:rsidRDefault="00E7326B" w:rsidP="00DA371D">
      <w:pPr>
        <w:pStyle w:val="2"/>
        <w:widowControl w:val="0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</w:t>
      </w:r>
      <w:r w:rsidR="0006185D" w:rsidRPr="00DA371D">
        <w:rPr>
          <w:rFonts w:ascii="Times New Roman" w:hAnsi="Times New Roman" w:cs="Times New Roman"/>
          <w:sz w:val="28"/>
          <w:szCs w:val="28"/>
        </w:rPr>
        <w:t>3</w:t>
      </w:r>
      <w:r w:rsidR="00C537A5" w:rsidRPr="00DA371D">
        <w:rPr>
          <w:rFonts w:ascii="Times New Roman" w:hAnsi="Times New Roman" w:cs="Times New Roman"/>
          <w:sz w:val="28"/>
          <w:szCs w:val="28"/>
        </w:rPr>
        <w:t xml:space="preserve">. Систематически работать по поиску лучших образцов народного художественного творчества, накапливать репертуар, необходимый для исполнительской деятельности любительского творческого коллектива и отдельных его участников. </w:t>
      </w:r>
    </w:p>
    <w:p w:rsidR="00DA371D" w:rsidRDefault="00DA371D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80C65" w:rsidRPr="00DA371D" w:rsidRDefault="00380C65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371D">
        <w:rPr>
          <w:rFonts w:ascii="Times New Roman" w:hAnsi="Times New Roman" w:cs="Times New Roman"/>
          <w:b/>
          <w:i/>
          <w:sz w:val="28"/>
          <w:szCs w:val="28"/>
        </w:rPr>
        <w:t>Педагогическая деятельность.</w:t>
      </w:r>
    </w:p>
    <w:p w:rsidR="00380C65" w:rsidRPr="00DA371D" w:rsidRDefault="00E7326B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2.</w:t>
      </w:r>
      <w:r w:rsidR="00380C65" w:rsidRPr="00DA371D">
        <w:rPr>
          <w:rFonts w:ascii="Times New Roman" w:hAnsi="Times New Roman" w:cs="Times New Roman"/>
          <w:sz w:val="28"/>
          <w:szCs w:val="28"/>
        </w:rPr>
        <w:t>1. Использовать знания в области психологии и педагогики, специальных дисциплин в преподавательской деятельности.</w:t>
      </w:r>
    </w:p>
    <w:p w:rsidR="00380C65" w:rsidRPr="00DA371D" w:rsidRDefault="00E7326B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</w:t>
      </w:r>
      <w:r w:rsidR="000A2BA0" w:rsidRPr="00DA371D">
        <w:rPr>
          <w:rFonts w:ascii="Times New Roman" w:hAnsi="Times New Roman" w:cs="Times New Roman"/>
          <w:sz w:val="28"/>
          <w:szCs w:val="28"/>
        </w:rPr>
        <w:t>2</w:t>
      </w:r>
      <w:r w:rsidR="00380C65" w:rsidRPr="00DA37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0C65" w:rsidRPr="00DA371D">
        <w:rPr>
          <w:rFonts w:ascii="Times New Roman" w:hAnsi="Times New Roman" w:cs="Times New Roman"/>
          <w:sz w:val="28"/>
          <w:szCs w:val="28"/>
        </w:rPr>
        <w:t xml:space="preserve"> Планировать, организовывать и методически обеспечивать учебно-воспитательный процесс в учреждении дополнительного образования детей, общеобразовательной школе.</w:t>
      </w:r>
    </w:p>
    <w:p w:rsidR="00380C65" w:rsidRDefault="00E7326B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2.</w:t>
      </w:r>
      <w:r w:rsidR="000A2BA0" w:rsidRPr="00DA371D">
        <w:rPr>
          <w:rFonts w:ascii="Times New Roman" w:hAnsi="Times New Roman" w:cs="Times New Roman"/>
          <w:sz w:val="28"/>
          <w:szCs w:val="28"/>
        </w:rPr>
        <w:t>3</w:t>
      </w:r>
      <w:r w:rsidR="00380C65" w:rsidRPr="00DA371D">
        <w:rPr>
          <w:rFonts w:ascii="Times New Roman" w:hAnsi="Times New Roman" w:cs="Times New Roman"/>
          <w:sz w:val="28"/>
          <w:szCs w:val="28"/>
        </w:rPr>
        <w:t xml:space="preserve"> Применять разнообразные формы учебной и методической деятельности, разрабатывать необходимые методические материалы. </w:t>
      </w:r>
    </w:p>
    <w:p w:rsidR="00380C65" w:rsidRPr="00DA371D" w:rsidRDefault="00380C65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371D">
        <w:rPr>
          <w:rFonts w:ascii="Times New Roman" w:hAnsi="Times New Roman" w:cs="Times New Roman"/>
          <w:b/>
          <w:i/>
          <w:sz w:val="28"/>
          <w:szCs w:val="28"/>
        </w:rPr>
        <w:t>Организационно-управленческая деятельность.</w:t>
      </w:r>
    </w:p>
    <w:p w:rsidR="00380C65" w:rsidRPr="00DA371D" w:rsidRDefault="00E7326B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="0006185D" w:rsidRPr="00DA371D">
        <w:rPr>
          <w:rFonts w:ascii="Times New Roman" w:hAnsi="Times New Roman" w:cs="Times New Roman"/>
          <w:sz w:val="28"/>
          <w:szCs w:val="28"/>
        </w:rPr>
        <w:t>.1</w:t>
      </w:r>
      <w:r w:rsidR="00380C65" w:rsidRPr="00DA371D">
        <w:rPr>
          <w:rFonts w:ascii="Times New Roman" w:hAnsi="Times New Roman" w:cs="Times New Roman"/>
          <w:sz w:val="28"/>
          <w:szCs w:val="28"/>
        </w:rPr>
        <w:t xml:space="preserve">. Планировать, организовывать и контролировать работу коллектива исполнителей. </w:t>
      </w:r>
    </w:p>
    <w:p w:rsidR="00380C65" w:rsidRPr="00DA371D" w:rsidRDefault="00E7326B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="0006185D" w:rsidRPr="00DA371D">
        <w:rPr>
          <w:rFonts w:ascii="Times New Roman" w:hAnsi="Times New Roman" w:cs="Times New Roman"/>
          <w:sz w:val="28"/>
          <w:szCs w:val="28"/>
        </w:rPr>
        <w:t>.2</w:t>
      </w:r>
      <w:r w:rsidR="00380C65" w:rsidRPr="00DA371D">
        <w:rPr>
          <w:rFonts w:ascii="Times New Roman" w:hAnsi="Times New Roman" w:cs="Times New Roman"/>
          <w:sz w:val="28"/>
          <w:szCs w:val="28"/>
        </w:rPr>
        <w:t xml:space="preserve">. Использовать правовые знания, соблюдать этические нормы в работе с коллективом исполнителей. </w:t>
      </w:r>
    </w:p>
    <w:p w:rsidR="00380C65" w:rsidRPr="00DA371D" w:rsidRDefault="000A2BA0" w:rsidP="00DA371D">
      <w:pPr>
        <w:pStyle w:val="2"/>
        <w:widowControl w:val="0"/>
        <w:tabs>
          <w:tab w:val="left" w:pos="16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ПК</w:t>
      </w:r>
      <w:r w:rsidR="00E7326B">
        <w:rPr>
          <w:rFonts w:ascii="Times New Roman" w:hAnsi="Times New Roman" w:cs="Times New Roman"/>
          <w:sz w:val="28"/>
          <w:szCs w:val="28"/>
        </w:rPr>
        <w:t xml:space="preserve"> 3</w:t>
      </w:r>
      <w:r w:rsidR="0006185D" w:rsidRPr="00DA371D">
        <w:rPr>
          <w:rFonts w:ascii="Times New Roman" w:hAnsi="Times New Roman" w:cs="Times New Roman"/>
          <w:sz w:val="28"/>
          <w:szCs w:val="28"/>
        </w:rPr>
        <w:t>.3</w:t>
      </w:r>
      <w:r w:rsidR="00380C65" w:rsidRPr="00DA371D">
        <w:rPr>
          <w:rFonts w:ascii="Times New Roman" w:hAnsi="Times New Roman" w:cs="Times New Roman"/>
          <w:sz w:val="28"/>
          <w:szCs w:val="28"/>
        </w:rPr>
        <w:t>. Использовать различные способы сбора и распространения информации с целью популяризации и рекламирования возглавляемого коллектива.</w:t>
      </w:r>
    </w:p>
    <w:p w:rsidR="00C537A5" w:rsidRPr="00DA371D" w:rsidRDefault="00C537A5" w:rsidP="00DA371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обучения представлены в 10 разделе программы.</w:t>
      </w:r>
    </w:p>
    <w:p w:rsidR="006D2539" w:rsidRDefault="006D2539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4. Категория обучающихся и требования к базовому уровню образования обучающихся</w:t>
      </w:r>
    </w:p>
    <w:p w:rsidR="00C537A5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>Преподаватели образовательных учреждений (организаций), педагоги учреждений дополнительного образования, руководители народно-певческих коллективов, музыкальные руководители дошкольных образовательных организаций</w:t>
      </w:r>
      <w:r w:rsidR="00A66E32" w:rsidRPr="00DA371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D2539" w:rsidRPr="006D2539" w:rsidRDefault="006D2539" w:rsidP="006D2539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К освоению программы допускаются:</w:t>
      </w:r>
    </w:p>
    <w:p w:rsidR="006D2539" w:rsidRPr="006D2539" w:rsidRDefault="006D2539" w:rsidP="006D2539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- лица, имеющие среднее профессиональное и (или) высшее (высшее профессиональное) образование;</w:t>
      </w:r>
    </w:p>
    <w:p w:rsidR="006D2539" w:rsidRDefault="006D2539" w:rsidP="006D2539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- лица, получающие среднее профессиональное и (или) высшее образование.</w:t>
      </w:r>
    </w:p>
    <w:p w:rsidR="006D2539" w:rsidRPr="00DA371D" w:rsidRDefault="006D2539" w:rsidP="006D2539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5. Форма обучения:</w:t>
      </w:r>
      <w:r w:rsidR="00C451AB">
        <w:rPr>
          <w:rFonts w:ascii="Times New Roman" w:hAnsi="Times New Roman" w:cs="Times New Roman"/>
          <w:sz w:val="28"/>
          <w:szCs w:val="28"/>
        </w:rPr>
        <w:t xml:space="preserve"> </w:t>
      </w:r>
      <w:r w:rsidRPr="00DA371D">
        <w:rPr>
          <w:rFonts w:ascii="Times New Roman" w:hAnsi="Times New Roman" w:cs="Times New Roman"/>
          <w:b w:val="0"/>
          <w:sz w:val="28"/>
          <w:szCs w:val="28"/>
        </w:rPr>
        <w:t>очная, очно-заочная, заочная, дистанционная.</w:t>
      </w:r>
    </w:p>
    <w:p w:rsidR="00A66E32" w:rsidRPr="00DA371D" w:rsidRDefault="00A66E32" w:rsidP="00DA371D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7A5" w:rsidRPr="00DA371D" w:rsidRDefault="00C537A5" w:rsidP="00DA371D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71D">
        <w:rPr>
          <w:rFonts w:ascii="Times New Roman" w:hAnsi="Times New Roman" w:cs="Times New Roman"/>
          <w:b/>
          <w:sz w:val="28"/>
          <w:szCs w:val="28"/>
        </w:rPr>
        <w:t>6. Трудоёмкость освоения программы</w:t>
      </w:r>
    </w:p>
    <w:p w:rsidR="00C537A5" w:rsidRPr="00DA371D" w:rsidRDefault="00C451AB" w:rsidP="00DA371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Освоение программы</w:t>
      </w:r>
      <w:r w:rsidR="00C537A5"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рассчитано на 72 часа. Программа также может реализовываться частично (по модулям) или в форме стажировки.</w:t>
      </w:r>
    </w:p>
    <w:p w:rsidR="006D2539" w:rsidRPr="00DA371D" w:rsidRDefault="006D2539" w:rsidP="00DA371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7. Виды учебных занятий (работ)</w:t>
      </w:r>
    </w:p>
    <w:p w:rsidR="00C537A5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>Лекционные и практические занятия, семинары, деловые игры, тренинги, выездные занятия, консультации, круглые столы, мастер-классы, выполнение практического задания (разработка проекта, программы, презентации и пр.).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71D">
        <w:rPr>
          <w:rFonts w:ascii="Times New Roman" w:hAnsi="Times New Roman" w:cs="Times New Roman"/>
          <w:b/>
          <w:sz w:val="28"/>
          <w:szCs w:val="28"/>
        </w:rPr>
        <w:t>8. Календарный учебный график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Календарный учебный график представляется в форме расписания занятий при наборе групп на обучение.</w:t>
      </w:r>
    </w:p>
    <w:p w:rsidR="003B7F0B" w:rsidRPr="00DA371D" w:rsidRDefault="003B7F0B" w:rsidP="00DA371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B7F0B" w:rsidRPr="00DA371D" w:rsidSect="00DA371D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0"/>
    <w:multiLevelType w:val="hybridMultilevel"/>
    <w:tmpl w:val="B9FC73C4"/>
    <w:lvl w:ilvl="0" w:tplc="A2CCFA28">
      <w:start w:val="1"/>
      <w:numFmt w:val="bullet"/>
      <w:lvlText w:val="и"/>
      <w:lvlJc w:val="left"/>
    </w:lvl>
    <w:lvl w:ilvl="1" w:tplc="81A891EA">
      <w:numFmt w:val="decimal"/>
      <w:lvlText w:val=""/>
      <w:lvlJc w:val="left"/>
    </w:lvl>
    <w:lvl w:ilvl="2" w:tplc="392490B0">
      <w:numFmt w:val="decimal"/>
      <w:lvlText w:val=""/>
      <w:lvlJc w:val="left"/>
    </w:lvl>
    <w:lvl w:ilvl="3" w:tplc="50D4517A">
      <w:numFmt w:val="decimal"/>
      <w:lvlText w:val=""/>
      <w:lvlJc w:val="left"/>
    </w:lvl>
    <w:lvl w:ilvl="4" w:tplc="4D3C812E">
      <w:numFmt w:val="decimal"/>
      <w:lvlText w:val=""/>
      <w:lvlJc w:val="left"/>
    </w:lvl>
    <w:lvl w:ilvl="5" w:tplc="3B5CAC56">
      <w:numFmt w:val="decimal"/>
      <w:lvlText w:val=""/>
      <w:lvlJc w:val="left"/>
    </w:lvl>
    <w:lvl w:ilvl="6" w:tplc="134C9066">
      <w:numFmt w:val="decimal"/>
      <w:lvlText w:val=""/>
      <w:lvlJc w:val="left"/>
    </w:lvl>
    <w:lvl w:ilvl="7" w:tplc="135042E6">
      <w:numFmt w:val="decimal"/>
      <w:lvlText w:val=""/>
      <w:lvlJc w:val="left"/>
    </w:lvl>
    <w:lvl w:ilvl="8" w:tplc="F378F0F6">
      <w:numFmt w:val="decimal"/>
      <w:lvlText w:val=""/>
      <w:lvlJc w:val="left"/>
    </w:lvl>
  </w:abstractNum>
  <w:abstractNum w:abstractNumId="1" w15:restartNumberingAfterBreak="0">
    <w:nsid w:val="000022EE"/>
    <w:multiLevelType w:val="hybridMultilevel"/>
    <w:tmpl w:val="72FED494"/>
    <w:lvl w:ilvl="0" w:tplc="D7AA1E24">
      <w:start w:val="1"/>
      <w:numFmt w:val="bullet"/>
      <w:lvlText w:val="-"/>
      <w:lvlJc w:val="left"/>
    </w:lvl>
    <w:lvl w:ilvl="1" w:tplc="B0D8F254">
      <w:numFmt w:val="decimal"/>
      <w:lvlText w:val=""/>
      <w:lvlJc w:val="left"/>
    </w:lvl>
    <w:lvl w:ilvl="2" w:tplc="1DE67C2E">
      <w:numFmt w:val="decimal"/>
      <w:lvlText w:val=""/>
      <w:lvlJc w:val="left"/>
    </w:lvl>
    <w:lvl w:ilvl="3" w:tplc="57FE1142">
      <w:numFmt w:val="decimal"/>
      <w:lvlText w:val=""/>
      <w:lvlJc w:val="left"/>
    </w:lvl>
    <w:lvl w:ilvl="4" w:tplc="8228C780">
      <w:numFmt w:val="decimal"/>
      <w:lvlText w:val=""/>
      <w:lvlJc w:val="left"/>
    </w:lvl>
    <w:lvl w:ilvl="5" w:tplc="36C8FCB6">
      <w:numFmt w:val="decimal"/>
      <w:lvlText w:val=""/>
      <w:lvlJc w:val="left"/>
    </w:lvl>
    <w:lvl w:ilvl="6" w:tplc="7C38E732">
      <w:numFmt w:val="decimal"/>
      <w:lvlText w:val=""/>
      <w:lvlJc w:val="left"/>
    </w:lvl>
    <w:lvl w:ilvl="7" w:tplc="FB94DE94">
      <w:numFmt w:val="decimal"/>
      <w:lvlText w:val=""/>
      <w:lvlJc w:val="left"/>
    </w:lvl>
    <w:lvl w:ilvl="8" w:tplc="8A544336">
      <w:numFmt w:val="decimal"/>
      <w:lvlText w:val=""/>
      <w:lvlJc w:val="left"/>
    </w:lvl>
  </w:abstractNum>
  <w:abstractNum w:abstractNumId="2" w15:restartNumberingAfterBreak="0">
    <w:nsid w:val="00004B40"/>
    <w:multiLevelType w:val="hybridMultilevel"/>
    <w:tmpl w:val="D80CE464"/>
    <w:lvl w:ilvl="0" w:tplc="582E4CA0">
      <w:start w:val="1"/>
      <w:numFmt w:val="bullet"/>
      <w:lvlText w:val="-"/>
      <w:lvlJc w:val="left"/>
    </w:lvl>
    <w:lvl w:ilvl="1" w:tplc="05946B20">
      <w:start w:val="1"/>
      <w:numFmt w:val="bullet"/>
      <w:lvlText w:val="-"/>
      <w:lvlJc w:val="left"/>
    </w:lvl>
    <w:lvl w:ilvl="2" w:tplc="3F842966">
      <w:numFmt w:val="decimal"/>
      <w:lvlText w:val=""/>
      <w:lvlJc w:val="left"/>
    </w:lvl>
    <w:lvl w:ilvl="3" w:tplc="99C83BCE">
      <w:numFmt w:val="decimal"/>
      <w:lvlText w:val=""/>
      <w:lvlJc w:val="left"/>
    </w:lvl>
    <w:lvl w:ilvl="4" w:tplc="B822935A">
      <w:numFmt w:val="decimal"/>
      <w:lvlText w:val=""/>
      <w:lvlJc w:val="left"/>
    </w:lvl>
    <w:lvl w:ilvl="5" w:tplc="8FD08928">
      <w:numFmt w:val="decimal"/>
      <w:lvlText w:val=""/>
      <w:lvlJc w:val="left"/>
    </w:lvl>
    <w:lvl w:ilvl="6" w:tplc="49EEAFE4">
      <w:numFmt w:val="decimal"/>
      <w:lvlText w:val=""/>
      <w:lvlJc w:val="left"/>
    </w:lvl>
    <w:lvl w:ilvl="7" w:tplc="602AA8FA">
      <w:numFmt w:val="decimal"/>
      <w:lvlText w:val=""/>
      <w:lvlJc w:val="left"/>
    </w:lvl>
    <w:lvl w:ilvl="8" w:tplc="0672893A">
      <w:numFmt w:val="decimal"/>
      <w:lvlText w:val=""/>
      <w:lvlJc w:val="left"/>
    </w:lvl>
  </w:abstractNum>
  <w:abstractNum w:abstractNumId="3" w15:restartNumberingAfterBreak="0">
    <w:nsid w:val="00005878"/>
    <w:multiLevelType w:val="hybridMultilevel"/>
    <w:tmpl w:val="0BEE2152"/>
    <w:lvl w:ilvl="0" w:tplc="8C24DC38">
      <w:start w:val="1"/>
      <w:numFmt w:val="bullet"/>
      <w:lvlText w:val="-"/>
      <w:lvlJc w:val="left"/>
    </w:lvl>
    <w:lvl w:ilvl="1" w:tplc="FF0AAD50">
      <w:numFmt w:val="decimal"/>
      <w:lvlText w:val=""/>
      <w:lvlJc w:val="left"/>
    </w:lvl>
    <w:lvl w:ilvl="2" w:tplc="756C15E6">
      <w:numFmt w:val="decimal"/>
      <w:lvlText w:val=""/>
      <w:lvlJc w:val="left"/>
    </w:lvl>
    <w:lvl w:ilvl="3" w:tplc="84F88690">
      <w:numFmt w:val="decimal"/>
      <w:lvlText w:val=""/>
      <w:lvlJc w:val="left"/>
    </w:lvl>
    <w:lvl w:ilvl="4" w:tplc="A73C2738">
      <w:numFmt w:val="decimal"/>
      <w:lvlText w:val=""/>
      <w:lvlJc w:val="left"/>
    </w:lvl>
    <w:lvl w:ilvl="5" w:tplc="19869DC0">
      <w:numFmt w:val="decimal"/>
      <w:lvlText w:val=""/>
      <w:lvlJc w:val="left"/>
    </w:lvl>
    <w:lvl w:ilvl="6" w:tplc="42C628BE">
      <w:numFmt w:val="decimal"/>
      <w:lvlText w:val=""/>
      <w:lvlJc w:val="left"/>
    </w:lvl>
    <w:lvl w:ilvl="7" w:tplc="8F369D68">
      <w:numFmt w:val="decimal"/>
      <w:lvlText w:val=""/>
      <w:lvlJc w:val="left"/>
    </w:lvl>
    <w:lvl w:ilvl="8" w:tplc="2F74BDCC">
      <w:numFmt w:val="decimal"/>
      <w:lvlText w:val=""/>
      <w:lvlJc w:val="left"/>
    </w:lvl>
  </w:abstractNum>
  <w:abstractNum w:abstractNumId="4" w15:restartNumberingAfterBreak="0">
    <w:nsid w:val="0B660810"/>
    <w:multiLevelType w:val="multilevel"/>
    <w:tmpl w:val="73D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513752"/>
    <w:multiLevelType w:val="hybridMultilevel"/>
    <w:tmpl w:val="0CB01B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C671F9"/>
    <w:multiLevelType w:val="hybridMultilevel"/>
    <w:tmpl w:val="E53CACA4"/>
    <w:lvl w:ilvl="0" w:tplc="8FD6AE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7703F"/>
    <w:multiLevelType w:val="hybridMultilevel"/>
    <w:tmpl w:val="D1D8D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C0F21"/>
    <w:multiLevelType w:val="hybridMultilevel"/>
    <w:tmpl w:val="4162B5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DA86337"/>
    <w:multiLevelType w:val="hybridMultilevel"/>
    <w:tmpl w:val="E68AE7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7974CC"/>
    <w:multiLevelType w:val="hybridMultilevel"/>
    <w:tmpl w:val="08A28972"/>
    <w:lvl w:ilvl="0" w:tplc="B0926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1F07742"/>
    <w:multiLevelType w:val="hybridMultilevel"/>
    <w:tmpl w:val="E780A1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B140B80"/>
    <w:multiLevelType w:val="hybridMultilevel"/>
    <w:tmpl w:val="C702497A"/>
    <w:lvl w:ilvl="0" w:tplc="5DCCB5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5"/>
  </w:num>
  <w:num w:numId="4">
    <w:abstractNumId w:val="17"/>
  </w:num>
  <w:num w:numId="5">
    <w:abstractNumId w:val="11"/>
  </w:num>
  <w:num w:numId="6">
    <w:abstractNumId w:val="13"/>
  </w:num>
  <w:num w:numId="7">
    <w:abstractNumId w:val="14"/>
  </w:num>
  <w:num w:numId="8">
    <w:abstractNumId w:val="7"/>
  </w:num>
  <w:num w:numId="9">
    <w:abstractNumId w:val="8"/>
  </w:num>
  <w:num w:numId="10">
    <w:abstractNumId w:val="12"/>
  </w:num>
  <w:num w:numId="11">
    <w:abstractNumId w:val="6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9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A5"/>
    <w:rsid w:val="00007BD6"/>
    <w:rsid w:val="00033B93"/>
    <w:rsid w:val="00042C74"/>
    <w:rsid w:val="0006185D"/>
    <w:rsid w:val="00073ECA"/>
    <w:rsid w:val="000A2BA0"/>
    <w:rsid w:val="000C28C0"/>
    <w:rsid w:val="000F6A74"/>
    <w:rsid w:val="001176C3"/>
    <w:rsid w:val="00151665"/>
    <w:rsid w:val="0016718C"/>
    <w:rsid w:val="001C5859"/>
    <w:rsid w:val="001D3A21"/>
    <w:rsid w:val="00204879"/>
    <w:rsid w:val="0023371D"/>
    <w:rsid w:val="0023429F"/>
    <w:rsid w:val="00256CD3"/>
    <w:rsid w:val="00264059"/>
    <w:rsid w:val="00297D37"/>
    <w:rsid w:val="002C19E0"/>
    <w:rsid w:val="002E3587"/>
    <w:rsid w:val="00320062"/>
    <w:rsid w:val="0032658D"/>
    <w:rsid w:val="00346F41"/>
    <w:rsid w:val="00352B7A"/>
    <w:rsid w:val="00380C65"/>
    <w:rsid w:val="00393F95"/>
    <w:rsid w:val="00395674"/>
    <w:rsid w:val="003A014D"/>
    <w:rsid w:val="003B758C"/>
    <w:rsid w:val="003B7F0B"/>
    <w:rsid w:val="003C510D"/>
    <w:rsid w:val="003E7B87"/>
    <w:rsid w:val="003F681D"/>
    <w:rsid w:val="004235C3"/>
    <w:rsid w:val="004929CC"/>
    <w:rsid w:val="004B08BC"/>
    <w:rsid w:val="004D35D7"/>
    <w:rsid w:val="005471F9"/>
    <w:rsid w:val="005770D1"/>
    <w:rsid w:val="005819DE"/>
    <w:rsid w:val="005C4A35"/>
    <w:rsid w:val="00613BF5"/>
    <w:rsid w:val="006A14CD"/>
    <w:rsid w:val="006C09F1"/>
    <w:rsid w:val="006C7931"/>
    <w:rsid w:val="006D2539"/>
    <w:rsid w:val="006E0FFF"/>
    <w:rsid w:val="006E2103"/>
    <w:rsid w:val="007200AE"/>
    <w:rsid w:val="007566B7"/>
    <w:rsid w:val="007711C4"/>
    <w:rsid w:val="00797CD6"/>
    <w:rsid w:val="007A59B0"/>
    <w:rsid w:val="007B6F6E"/>
    <w:rsid w:val="007E50A3"/>
    <w:rsid w:val="00844D49"/>
    <w:rsid w:val="008548CC"/>
    <w:rsid w:val="00891E13"/>
    <w:rsid w:val="00896AF4"/>
    <w:rsid w:val="0096387A"/>
    <w:rsid w:val="009A5EEE"/>
    <w:rsid w:val="009B2B1F"/>
    <w:rsid w:val="009B426B"/>
    <w:rsid w:val="009D142B"/>
    <w:rsid w:val="009D4133"/>
    <w:rsid w:val="00A10766"/>
    <w:rsid w:val="00A10836"/>
    <w:rsid w:val="00A47DC6"/>
    <w:rsid w:val="00A66E32"/>
    <w:rsid w:val="00A702F8"/>
    <w:rsid w:val="00A74099"/>
    <w:rsid w:val="00A87FF7"/>
    <w:rsid w:val="00AA0788"/>
    <w:rsid w:val="00AB5B1D"/>
    <w:rsid w:val="00AD4CC5"/>
    <w:rsid w:val="00AF7993"/>
    <w:rsid w:val="00B22546"/>
    <w:rsid w:val="00B2578F"/>
    <w:rsid w:val="00B36FCE"/>
    <w:rsid w:val="00B57CE4"/>
    <w:rsid w:val="00B77258"/>
    <w:rsid w:val="00BB7F3E"/>
    <w:rsid w:val="00BC3B29"/>
    <w:rsid w:val="00BE2284"/>
    <w:rsid w:val="00BE35E0"/>
    <w:rsid w:val="00C20CC0"/>
    <w:rsid w:val="00C2780F"/>
    <w:rsid w:val="00C42B5B"/>
    <w:rsid w:val="00C451AB"/>
    <w:rsid w:val="00C537A5"/>
    <w:rsid w:val="00C66F22"/>
    <w:rsid w:val="00C67D37"/>
    <w:rsid w:val="00CC5643"/>
    <w:rsid w:val="00D60BF3"/>
    <w:rsid w:val="00DA371D"/>
    <w:rsid w:val="00E0619C"/>
    <w:rsid w:val="00E7326B"/>
    <w:rsid w:val="00ED308C"/>
    <w:rsid w:val="00EF57B9"/>
    <w:rsid w:val="00F170C6"/>
    <w:rsid w:val="00F31249"/>
    <w:rsid w:val="00F338EA"/>
    <w:rsid w:val="00F676F7"/>
    <w:rsid w:val="00F93F9B"/>
    <w:rsid w:val="00FE232A"/>
    <w:rsid w:val="00FE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DE115-E21A-476E-83A6-46620190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537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C537A5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C537A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a4">
    <w:name w:val="No Spacing"/>
    <w:uiPriority w:val="1"/>
    <w:qFormat/>
    <w:rsid w:val="00C537A5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List 2"/>
    <w:basedOn w:val="a"/>
    <w:uiPriority w:val="99"/>
    <w:rsid w:val="00C537A5"/>
    <w:pPr>
      <w:ind w:left="566" w:hanging="283"/>
    </w:pPr>
    <w:rPr>
      <w:rFonts w:ascii="Calibri" w:eastAsia="Times New Roman" w:hAnsi="Calibri" w:cs="Calibri"/>
      <w:lang w:eastAsia="en-US"/>
    </w:rPr>
  </w:style>
  <w:style w:type="paragraph" w:styleId="a5">
    <w:name w:val="List"/>
    <w:basedOn w:val="a"/>
    <w:uiPriority w:val="99"/>
    <w:semiHidden/>
    <w:unhideWhenUsed/>
    <w:rsid w:val="00C537A5"/>
    <w:pPr>
      <w:ind w:left="283" w:hanging="283"/>
      <w:contextualSpacing/>
    </w:pPr>
    <w:rPr>
      <w:rFonts w:ascii="Calibri" w:eastAsia="Calibri" w:hAnsi="Calibri" w:cs="Times New Roman"/>
      <w:sz w:val="20"/>
      <w:szCs w:val="20"/>
    </w:rPr>
  </w:style>
  <w:style w:type="table" w:styleId="a6">
    <w:name w:val="Table Grid"/>
    <w:basedOn w:val="a1"/>
    <w:rsid w:val="00854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6F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rsid w:val="007B6F6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7B6F6E"/>
    <w:rPr>
      <w:rFonts w:ascii="Times New Roman" w:eastAsia="Times New Roman" w:hAnsi="Times New Roman" w:cs="Times New Roman"/>
      <w:sz w:val="24"/>
      <w:szCs w:val="20"/>
    </w:rPr>
  </w:style>
  <w:style w:type="table" w:customStyle="1" w:styleId="1">
    <w:name w:val="Сетка таблицы1"/>
    <w:rsid w:val="00297D3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C2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2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525487D44B06F8EC0C24173A194E68A2F33ED7732E69F0CC174C83DfEy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B525487D44B06F8EC0C24173A194E68A2D3CE47533E69F0CC174C83DfEy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B525487D44B06F8EC0C24173A194E68A2C36E2743BE69F0CC174C83DfEy7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8B525487D44B06F8EC0C24173A194E68A2C32E2743BE69F0CC174C83DfEy7J" TargetMode="External"/><Relationship Id="rId10" Type="http://schemas.openxmlformats.org/officeDocument/2006/relationships/hyperlink" Target="consultantplus://offline/ref=18B525487D44B06F8EC0C24173A194E68A2E32E27933E69F0CC174C83DfEy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B525487D44B06F8EC0C24173A194E68A2E35EC7834E69F0CC174C83DfEy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Metod</cp:lastModifiedBy>
  <cp:revision>20</cp:revision>
  <cp:lastPrinted>2019-03-22T06:06:00Z</cp:lastPrinted>
  <dcterms:created xsi:type="dcterms:W3CDTF">2019-03-14T14:23:00Z</dcterms:created>
  <dcterms:modified xsi:type="dcterms:W3CDTF">2022-05-31T08:36:00Z</dcterms:modified>
</cp:coreProperties>
</file>